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567"/>
      </w:tblGrid>
      <w:tr w:rsidR="00FF5CE2" w:rsidRPr="00836CE1" w14:paraId="7E2C1BF3" w14:textId="77777777" w:rsidTr="00554566">
        <w:trPr>
          <w:trHeight w:val="731"/>
        </w:trPr>
        <w:tc>
          <w:tcPr>
            <w:tcW w:w="8926" w:type="dxa"/>
            <w:shd w:val="clear" w:color="auto" w:fill="000000"/>
          </w:tcPr>
          <w:p w14:paraId="25D14E0B" w14:textId="77777777" w:rsidR="00FF5CE2" w:rsidRPr="00836CE1" w:rsidRDefault="00FF5CE2" w:rsidP="005A261D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Notification to </w:t>
            </w:r>
            <w:r w:rsidR="00A41159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TASCAT 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of d</w:t>
            </w:r>
            <w:r w:rsidR="007E7BDE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ischarge of patient from </w:t>
            </w:r>
            <w:r w:rsidR="005A261D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</w:t>
            </w:r>
            <w:r w:rsidR="00554566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 </w:t>
            </w:r>
            <w:r w:rsidR="008A262D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s</w:t>
            </w:r>
            <w:r w:rsidR="00554566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ecure </w:t>
            </w:r>
            <w:r w:rsidR="008A262D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m</w:t>
            </w:r>
            <w:r w:rsidR="00554566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ental </w:t>
            </w:r>
            <w:r w:rsidR="008A262D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h</w:t>
            </w:r>
            <w:r w:rsidR="00554566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ealth </w:t>
            </w:r>
            <w:r w:rsidR="008A262D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u</w:t>
            </w:r>
            <w:r w:rsidR="00554566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nit</w:t>
            </w:r>
          </w:p>
        </w:tc>
        <w:tc>
          <w:tcPr>
            <w:tcW w:w="567" w:type="dxa"/>
            <w:shd w:val="clear" w:color="auto" w:fill="000000"/>
          </w:tcPr>
          <w:p w14:paraId="69ABC832" w14:textId="77777777" w:rsidR="00FF5CE2" w:rsidRPr="00836CE1" w:rsidRDefault="00FF5CE2" w:rsidP="00D66A93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</w:tr>
    </w:tbl>
    <w:p w14:paraId="7D3927CB" w14:textId="77777777" w:rsidR="00FF5CE2" w:rsidRDefault="00883E71" w:rsidP="00FF5CE2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  <w:r>
        <w:rPr>
          <w:rFonts w:ascii="Gill Sans MT" w:hAnsi="Gill Sans MT" w:cs="Calibri"/>
          <w:noProof/>
          <w:position w:val="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313EB3" wp14:editId="1F3F6452">
            <wp:simplePos x="0" y="0"/>
            <wp:positionH relativeFrom="margin">
              <wp:posOffset>3447415</wp:posOffset>
            </wp:positionH>
            <wp:positionV relativeFrom="margin">
              <wp:posOffset>-1658296</wp:posOffset>
            </wp:positionV>
            <wp:extent cx="2877820" cy="1036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4119"/>
        <w:gridCol w:w="4846"/>
      </w:tblGrid>
      <w:tr w:rsidR="00FF5CE2" w:rsidRPr="00DF0A57" w14:paraId="0583CCEA" w14:textId="77777777" w:rsidTr="00D66A93">
        <w:tc>
          <w:tcPr>
            <w:tcW w:w="2297" w:type="pct"/>
            <w:shd w:val="clear" w:color="auto" w:fill="auto"/>
          </w:tcPr>
          <w:p w14:paraId="14B893F4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Patient name: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14:paraId="0810BF33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1DEA8B15" w14:textId="77777777" w:rsidTr="00D66A93">
        <w:tc>
          <w:tcPr>
            <w:tcW w:w="2297" w:type="pct"/>
            <w:shd w:val="clear" w:color="auto" w:fill="auto"/>
          </w:tcPr>
          <w:p w14:paraId="2C58E821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14:paraId="69CDF986" w14:textId="25804FF8" w:rsidR="00FF5CE2" w:rsidRPr="00F03C57" w:rsidRDefault="000B1738" w:rsidP="00D66A93">
            <w:pPr>
              <w:pStyle w:val="Default"/>
              <w:jc w:val="center"/>
              <w:rPr>
                <w:rFonts w:ascii="Gill Sans MT" w:hAnsi="Gill Sans MT" w:cs="Calibri"/>
                <w:color w:val="AEAAAA"/>
                <w:sz w:val="22"/>
                <w:szCs w:val="22"/>
              </w:rPr>
            </w:pPr>
            <w:r w:rsidRPr="006831CC">
              <w:rPr>
                <w:rFonts w:ascii="Gill Sans MT" w:hAnsi="Gill Sans MT" w:cs="Calibri"/>
                <w:color w:val="AEAAAA"/>
                <w:sz w:val="20"/>
                <w:szCs w:val="20"/>
              </w:rPr>
              <w:t xml:space="preserve">(Patient </w:t>
            </w:r>
            <w:proofErr w:type="gramStart"/>
            <w:r w:rsidRPr="006831CC">
              <w:rPr>
                <w:rFonts w:ascii="Gill Sans MT" w:hAnsi="Gill Sans MT" w:cs="Calibri"/>
                <w:color w:val="AEAAAA"/>
                <w:sz w:val="20"/>
                <w:szCs w:val="20"/>
              </w:rPr>
              <w:t>Name)</w:t>
            </w:r>
            <w:r>
              <w:rPr>
                <w:rFonts w:ascii="Gill Sans MT" w:hAnsi="Gill Sans MT" w:cs="Calibri"/>
                <w:color w:val="AEAAA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Gill Sans MT" w:hAnsi="Gill Sans MT" w:cs="Calibri"/>
                <w:color w:val="AEAAAA"/>
                <w:sz w:val="20"/>
                <w:szCs w:val="20"/>
              </w:rPr>
              <w:t xml:space="preserve">                           </w:t>
            </w:r>
            <w:r w:rsidRPr="006831CC">
              <w:rPr>
                <w:rFonts w:ascii="Gill Sans MT" w:hAnsi="Gill Sans MT" w:cs="Calibri"/>
                <w:color w:val="AEAAAA"/>
                <w:sz w:val="20"/>
                <w:szCs w:val="20"/>
              </w:rPr>
              <w:t>(DOB)</w:t>
            </w:r>
          </w:p>
        </w:tc>
      </w:tr>
      <w:tr w:rsidR="00FF5CE2" w:rsidRPr="00DF0A57" w14:paraId="19858043" w14:textId="77777777" w:rsidTr="00D66A93">
        <w:tc>
          <w:tcPr>
            <w:tcW w:w="2297" w:type="pct"/>
            <w:shd w:val="clear" w:color="auto" w:fill="auto"/>
          </w:tcPr>
          <w:p w14:paraId="49E672B4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</w:tcPr>
          <w:p w14:paraId="28CB4792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137821CA" w14:textId="77777777" w:rsidTr="00D66A93">
        <w:tc>
          <w:tcPr>
            <w:tcW w:w="2297" w:type="pct"/>
            <w:shd w:val="clear" w:color="auto" w:fill="auto"/>
          </w:tcPr>
          <w:p w14:paraId="3196441C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Discharge time and date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14:paraId="6CBFC1BB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5FBB0986" w14:textId="77777777" w:rsidTr="00D66A93">
        <w:tc>
          <w:tcPr>
            <w:tcW w:w="2297" w:type="pct"/>
            <w:shd w:val="clear" w:color="auto" w:fill="auto"/>
          </w:tcPr>
          <w:p w14:paraId="02B509CB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14:paraId="76456831" w14:textId="77777777" w:rsidR="00FF5CE2" w:rsidRPr="00F03C57" w:rsidRDefault="00FF5CE2" w:rsidP="00D66A93">
            <w:pPr>
              <w:pStyle w:val="Default"/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color w:val="AEAAAA"/>
                <w:sz w:val="22"/>
                <w:szCs w:val="22"/>
              </w:rPr>
              <w:t>(Date)                                           (Time)</w:t>
            </w:r>
          </w:p>
        </w:tc>
      </w:tr>
      <w:tr w:rsidR="00FF5CE2" w:rsidRPr="00DF0A57" w14:paraId="33ABA339" w14:textId="77777777" w:rsidTr="00D66A93">
        <w:tc>
          <w:tcPr>
            <w:tcW w:w="2297" w:type="pct"/>
            <w:shd w:val="clear" w:color="auto" w:fill="auto"/>
          </w:tcPr>
          <w:p w14:paraId="256955D6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</w:tcPr>
          <w:p w14:paraId="550ECBC2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11F00649" w14:textId="77777777" w:rsidTr="00D66A93">
        <w:tc>
          <w:tcPr>
            <w:tcW w:w="2297" w:type="pct"/>
            <w:shd w:val="clear" w:color="auto" w:fill="auto"/>
          </w:tcPr>
          <w:p w14:paraId="5AA1A210" w14:textId="77777777" w:rsidR="00FF5CE2" w:rsidRPr="00F03C57" w:rsidRDefault="00FF5CE2" w:rsidP="00554566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Admitted to W</w:t>
            </w:r>
            <w:r w:rsidR="00554566">
              <w:rPr>
                <w:rFonts w:ascii="Gill Sans MT" w:hAnsi="Gill Sans MT" w:cs="Calibri"/>
                <w:sz w:val="22"/>
                <w:szCs w:val="22"/>
              </w:rPr>
              <w:t xml:space="preserve">ilfred Lopes </w:t>
            </w:r>
            <w:r w:rsidRPr="00F03C57">
              <w:rPr>
                <w:rFonts w:ascii="Gill Sans MT" w:hAnsi="Gill Sans MT" w:cs="Calibri"/>
                <w:sz w:val="22"/>
                <w:szCs w:val="22"/>
              </w:rPr>
              <w:t>C</w:t>
            </w:r>
            <w:r w:rsidR="00554566">
              <w:rPr>
                <w:rFonts w:ascii="Gill Sans MT" w:hAnsi="Gill Sans MT" w:cs="Calibri"/>
                <w:sz w:val="22"/>
                <w:szCs w:val="22"/>
              </w:rPr>
              <w:t>entre</w:t>
            </w:r>
            <w:r w:rsidRPr="00F03C57">
              <w:rPr>
                <w:rFonts w:ascii="Gill Sans MT" w:hAnsi="Gill Sans MT" w:cs="Calibri"/>
                <w:sz w:val="22"/>
                <w:szCs w:val="22"/>
              </w:rPr>
              <w:t xml:space="preserve"> pursuant to 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14:paraId="05D33049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531C8279" w14:textId="77777777" w:rsidTr="00D66A93">
        <w:tc>
          <w:tcPr>
            <w:tcW w:w="2297" w:type="pct"/>
            <w:shd w:val="clear" w:color="auto" w:fill="auto"/>
          </w:tcPr>
          <w:p w14:paraId="402DE6FA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i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i/>
                <w:sz w:val="22"/>
                <w:szCs w:val="22"/>
              </w:rPr>
              <w:t>(Act and section)</w:t>
            </w: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14:paraId="3C02D119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1829CFE3" w14:textId="77777777" w:rsidTr="00251087">
        <w:tc>
          <w:tcPr>
            <w:tcW w:w="2297" w:type="pct"/>
            <w:shd w:val="clear" w:color="auto" w:fill="auto"/>
          </w:tcPr>
          <w:p w14:paraId="07C6465C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shd w:val="clear" w:color="auto" w:fill="auto"/>
          </w:tcPr>
          <w:p w14:paraId="5C85E833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0FE81223" w14:textId="77777777" w:rsidTr="00251087">
        <w:tc>
          <w:tcPr>
            <w:tcW w:w="2297" w:type="pct"/>
            <w:shd w:val="clear" w:color="auto" w:fill="auto"/>
          </w:tcPr>
          <w:p w14:paraId="1718E566" w14:textId="4688B25D" w:rsidR="00426AE8" w:rsidRPr="00F03C57" w:rsidRDefault="00426AE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 xml:space="preserve">Treatment </w:t>
            </w:r>
            <w:r w:rsidR="000B1738">
              <w:rPr>
                <w:rFonts w:ascii="Gill Sans MT" w:hAnsi="Gill Sans MT" w:cs="Calibri"/>
                <w:sz w:val="22"/>
                <w:szCs w:val="22"/>
              </w:rPr>
              <w:t xml:space="preserve">/ </w:t>
            </w:r>
            <w:r w:rsidRPr="00F03C57">
              <w:rPr>
                <w:rFonts w:ascii="Gill Sans MT" w:hAnsi="Gill Sans MT" w:cs="Calibri"/>
                <w:sz w:val="22"/>
                <w:szCs w:val="22"/>
              </w:rPr>
              <w:t>Authorisation</w:t>
            </w:r>
            <w:r w:rsidR="00F03C57">
              <w:rPr>
                <w:rFonts w:ascii="Gill Sans MT" w:hAnsi="Gill Sans MT" w:cs="Calibri"/>
                <w:sz w:val="22"/>
                <w:szCs w:val="22"/>
              </w:rPr>
              <w:t xml:space="preserve"> Order</w:t>
            </w:r>
          </w:p>
          <w:p w14:paraId="31253ACB" w14:textId="77777777" w:rsidR="00426AE8" w:rsidRPr="00F03C57" w:rsidRDefault="00426AE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7C4D552F" w14:textId="77777777" w:rsidR="00AC4E1E" w:rsidRPr="00F03C57" w:rsidRDefault="00AC4E1E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0D868A37" w14:textId="77777777" w:rsidR="000B1738" w:rsidRDefault="000B173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3DC9EB4E" w14:textId="6AAB8594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Address of patient after discharge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14:paraId="0654D34D" w14:textId="052F6864" w:rsidR="00FF5CE2" w:rsidRDefault="00426AE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Yes/No (</w:t>
            </w:r>
            <w:r w:rsidRPr="00F03C57">
              <w:rPr>
                <w:rFonts w:ascii="Gill Sans MT" w:hAnsi="Gill Sans MT" w:cs="Calibri"/>
                <w:i/>
                <w:sz w:val="22"/>
                <w:szCs w:val="22"/>
              </w:rPr>
              <w:t>detail</w:t>
            </w:r>
            <w:r w:rsidRPr="00F03C57">
              <w:rPr>
                <w:rFonts w:ascii="Gill Sans MT" w:hAnsi="Gill Sans MT" w:cs="Calibri"/>
                <w:sz w:val="22"/>
                <w:szCs w:val="22"/>
              </w:rPr>
              <w:t>)___________________________</w:t>
            </w:r>
          </w:p>
          <w:p w14:paraId="3774DEC2" w14:textId="76DF28B6" w:rsidR="000B1738" w:rsidRDefault="000B173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04E4FE3C" w14:textId="77777777" w:rsidR="000B1738" w:rsidRPr="00F03C57" w:rsidRDefault="000B1738" w:rsidP="00251087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7F3ADAC7" w14:textId="77777777" w:rsidR="00426AE8" w:rsidRPr="00F03C57" w:rsidRDefault="00426AE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0B1738" w:rsidRPr="00DF0A57" w14:paraId="22FAD6FF" w14:textId="77777777" w:rsidTr="00251087">
        <w:tc>
          <w:tcPr>
            <w:tcW w:w="2297" w:type="pct"/>
            <w:shd w:val="clear" w:color="auto" w:fill="auto"/>
          </w:tcPr>
          <w:p w14:paraId="7DFBDAE4" w14:textId="77777777" w:rsidR="000B1738" w:rsidRDefault="000B173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462172B1" w14:textId="308BCB1D" w:rsidR="000B1738" w:rsidRPr="00F03C57" w:rsidRDefault="000B173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9DDB3" w14:textId="77777777" w:rsidR="000B1738" w:rsidRPr="00F03C57" w:rsidRDefault="000B1738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586CF8E0" w14:textId="77777777" w:rsidTr="00D66A93">
        <w:tc>
          <w:tcPr>
            <w:tcW w:w="2297" w:type="pct"/>
            <w:shd w:val="clear" w:color="auto" w:fill="auto"/>
          </w:tcPr>
          <w:p w14:paraId="550C7658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br/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4FF8F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104487AB" w14:textId="77777777" w:rsidTr="00D66A93">
        <w:tc>
          <w:tcPr>
            <w:tcW w:w="2297" w:type="pct"/>
            <w:shd w:val="clear" w:color="auto" w:fill="auto"/>
          </w:tcPr>
          <w:p w14:paraId="679480BD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br/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BCAEC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03C57" w:rsidRPr="00DF0A57" w14:paraId="15D6C386" w14:textId="77777777" w:rsidTr="00D66A93">
        <w:tc>
          <w:tcPr>
            <w:tcW w:w="2297" w:type="pct"/>
            <w:shd w:val="clear" w:color="auto" w:fill="auto"/>
          </w:tcPr>
          <w:p w14:paraId="30156CFC" w14:textId="77777777" w:rsidR="00F03C57" w:rsidRDefault="00F03C57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4102CC6C" w14:textId="77777777" w:rsidR="00F03C57" w:rsidRPr="00F03C57" w:rsidRDefault="00F03C57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Reason for Discharge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93303" w14:textId="77777777" w:rsidR="00F03C57" w:rsidRPr="00F03C57" w:rsidRDefault="00F03C57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7D2997EE" w14:textId="77777777" w:rsidTr="00D66A93">
        <w:tc>
          <w:tcPr>
            <w:tcW w:w="2297" w:type="pct"/>
            <w:shd w:val="clear" w:color="auto" w:fill="auto"/>
          </w:tcPr>
          <w:p w14:paraId="6B179F74" w14:textId="77777777" w:rsidR="00FF5CE2" w:rsidRPr="00F03C57" w:rsidRDefault="00FF5CE2" w:rsidP="00D66A93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 xml:space="preserve">If applicable: </w:t>
            </w:r>
          </w:p>
          <w:p w14:paraId="044D12B1" w14:textId="77777777" w:rsidR="00FF5CE2" w:rsidRPr="00F03C57" w:rsidRDefault="00FF5CE2" w:rsidP="00D66A93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Name of Community Treatment Centre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2B2FF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5BD1A260" w14:textId="77777777" w:rsidTr="00D66A93">
        <w:tc>
          <w:tcPr>
            <w:tcW w:w="2297" w:type="pct"/>
            <w:shd w:val="clear" w:color="auto" w:fill="auto"/>
          </w:tcPr>
          <w:p w14:paraId="3FB6879D" w14:textId="77777777" w:rsidR="00FF5CE2" w:rsidRPr="00F03C57" w:rsidRDefault="00FF5CE2" w:rsidP="00D66A93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Name of Treating Psychiatrist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D5924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480E2E53" w14:textId="77777777" w:rsidTr="00D66A93">
        <w:tc>
          <w:tcPr>
            <w:tcW w:w="2297" w:type="pct"/>
            <w:shd w:val="clear" w:color="auto" w:fill="auto"/>
          </w:tcPr>
          <w:p w14:paraId="144F3716" w14:textId="77777777" w:rsidR="00FF5CE2" w:rsidRPr="00F03C57" w:rsidRDefault="00FF5CE2" w:rsidP="00D66A93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Name of Case Manager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10449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53354801" w14:textId="77777777" w:rsidTr="00D66A93">
        <w:tc>
          <w:tcPr>
            <w:tcW w:w="2297" w:type="pct"/>
            <w:shd w:val="clear" w:color="auto" w:fill="auto"/>
          </w:tcPr>
          <w:p w14:paraId="6313FCC5" w14:textId="77777777" w:rsidR="00FF5CE2" w:rsidRPr="00F03C57" w:rsidRDefault="00FF5CE2" w:rsidP="00D66A93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Address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4EA82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FF5CE2" w:rsidRPr="00DF0A57" w14:paraId="1A553E2E" w14:textId="77777777" w:rsidTr="00D66A93">
        <w:tc>
          <w:tcPr>
            <w:tcW w:w="2297" w:type="pct"/>
            <w:shd w:val="clear" w:color="auto" w:fill="auto"/>
          </w:tcPr>
          <w:p w14:paraId="3E1832D8" w14:textId="77777777" w:rsidR="00FF5CE2" w:rsidRPr="00F03C57" w:rsidRDefault="00FF5CE2" w:rsidP="00D66A93">
            <w:pPr>
              <w:pStyle w:val="Default"/>
              <w:spacing w:before="120" w:after="120"/>
              <w:ind w:left="851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Telephone Number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35233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14:paraId="533F2168" w14:textId="77777777" w:rsidR="00FF5CE2" w:rsidRPr="00F03C57" w:rsidRDefault="00FF5CE2" w:rsidP="00FF5CE2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14:paraId="37F1838D" w14:textId="77777777" w:rsidR="00FF5CE2" w:rsidRPr="00F03C57" w:rsidRDefault="00FF5CE2" w:rsidP="00FF5CE2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2680"/>
        <w:gridCol w:w="2172"/>
      </w:tblGrid>
      <w:tr w:rsidR="00FF5CE2" w:rsidRPr="00DF0A57" w14:paraId="26C36492" w14:textId="77777777" w:rsidTr="00D66A93">
        <w:trPr>
          <w:trHeight w:val="2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79DC" w14:textId="77777777" w:rsidR="00FF5CE2" w:rsidRPr="00F03C57" w:rsidRDefault="00FF5CE2" w:rsidP="00562B14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 xml:space="preserve">Signed by the </w:t>
            </w:r>
            <w:r w:rsidR="00562B14" w:rsidRPr="00F03C57">
              <w:rPr>
                <w:rFonts w:ascii="Gill Sans MT" w:hAnsi="Gill Sans MT" w:cs="Calibri"/>
                <w:sz w:val="22"/>
                <w:szCs w:val="22"/>
              </w:rPr>
              <w:t>discharging officer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FCB41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570C0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Date</w:t>
            </w:r>
          </w:p>
        </w:tc>
      </w:tr>
      <w:tr w:rsidR="00FF5CE2" w:rsidRPr="00DF0A57" w14:paraId="54BB8CF8" w14:textId="77777777" w:rsidTr="00D66A93">
        <w:trPr>
          <w:trHeight w:val="2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60164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68A036B0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F03C57">
              <w:rPr>
                <w:rFonts w:ascii="Gill Sans MT" w:hAnsi="Gill Sans MT" w:cs="Calibri"/>
                <w:sz w:val="22"/>
                <w:szCs w:val="22"/>
              </w:rPr>
              <w:t>Please print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EE436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0465E980" w14:textId="77777777" w:rsidR="00FF5CE2" w:rsidRPr="00F03C57" w:rsidRDefault="00FF5CE2" w:rsidP="00D66A9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14:paraId="3A1BEC26" w14:textId="77777777" w:rsidR="00FF5CE2" w:rsidRPr="00DF0A57" w:rsidRDefault="00FF5CE2" w:rsidP="00FF5CE2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14:paraId="38249F94" w14:textId="77777777" w:rsidR="00DC62EC" w:rsidRDefault="00DC62EC" w:rsidP="00CD3E90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14:paraId="5C3F306A" w14:textId="6DF0561E" w:rsidR="00CD3E90" w:rsidRPr="00CD3E90" w:rsidRDefault="00CD3E90" w:rsidP="00CD3E90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770DA2" w:rsidRPr="00770DA2">
          <w:rPr>
            <w:rFonts w:ascii="Gill Sans MT" w:hAnsi="Gill Sans MT"/>
            <w:color w:val="auto"/>
            <w:sz w:val="22"/>
            <w:szCs w:val="22"/>
            <w:lang w:val="en-US" w:eastAsia="en-US"/>
          </w:rPr>
          <w:t>applications.mentalhealth@tascat.tas.gov.au</w:t>
        </w:r>
      </w:hyperlink>
    </w:p>
    <w:sectPr w:rsidR="00CD3E90" w:rsidRPr="00CD3E90" w:rsidSect="00DC1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850" w:footer="24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6A26" w14:textId="77777777" w:rsidR="00480F32" w:rsidRDefault="00480F32" w:rsidP="00FF5CE2">
      <w:pPr>
        <w:spacing w:after="0" w:line="240" w:lineRule="auto"/>
      </w:pPr>
      <w:r>
        <w:separator/>
      </w:r>
    </w:p>
  </w:endnote>
  <w:endnote w:type="continuationSeparator" w:id="0">
    <w:p w14:paraId="67506D04" w14:textId="77777777" w:rsidR="00480F32" w:rsidRDefault="00480F32" w:rsidP="00FF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5B2B" w14:textId="77777777" w:rsidR="00DB6D79" w:rsidRDefault="00DB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ED4BE0" w:rsidRPr="00D552D4" w14:paraId="5E61057C" w14:textId="77777777" w:rsidTr="00643D6C">
      <w:tc>
        <w:tcPr>
          <w:tcW w:w="3080" w:type="dxa"/>
          <w:shd w:val="clear" w:color="auto" w:fill="auto"/>
          <w:vAlign w:val="center"/>
        </w:tcPr>
        <w:p w14:paraId="410273E4" w14:textId="77777777" w:rsidR="00ED4BE0" w:rsidRPr="00D552D4" w:rsidRDefault="00584C40" w:rsidP="00DB6D79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DB6D79">
            <w:rPr>
              <w:rFonts w:ascii="Gill Sans MT" w:hAnsi="Gill Sans MT"/>
              <w:sz w:val="16"/>
              <w:szCs w:val="16"/>
            </w:rPr>
            <w:t>1121</w:t>
          </w:r>
          <w:r w:rsidR="00553BC1">
            <w:rPr>
              <w:rFonts w:ascii="Gill Sans MT" w:hAnsi="Gill Sans MT"/>
              <w:sz w:val="16"/>
              <w:szCs w:val="16"/>
            </w:rPr>
            <w:t>.1</w:t>
          </w:r>
        </w:p>
      </w:tc>
      <w:tc>
        <w:tcPr>
          <w:tcW w:w="3081" w:type="dxa"/>
          <w:shd w:val="clear" w:color="auto" w:fill="auto"/>
          <w:vAlign w:val="center"/>
        </w:tcPr>
        <w:p w14:paraId="1624B99D" w14:textId="77777777" w:rsidR="00ED4BE0" w:rsidRPr="00D552D4" w:rsidRDefault="00584C40" w:rsidP="00DB6D79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DB6D79">
            <w:rPr>
              <w:rFonts w:ascii="Gill Sans MT" w:hAnsi="Gill Sans MT"/>
              <w:sz w:val="16"/>
              <w:szCs w:val="16"/>
            </w:rPr>
            <w:t>01.11.2021</w:t>
          </w:r>
        </w:p>
      </w:tc>
      <w:tc>
        <w:tcPr>
          <w:tcW w:w="3081" w:type="dxa"/>
          <w:shd w:val="clear" w:color="auto" w:fill="auto"/>
          <w:vAlign w:val="center"/>
        </w:tcPr>
        <w:p w14:paraId="19F16FF7" w14:textId="77777777" w:rsidR="00ED4BE0" w:rsidRPr="00D552D4" w:rsidRDefault="00584C40" w:rsidP="00ED4BE0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5A261D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5A261D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14:paraId="4B1C4D13" w14:textId="77777777" w:rsidR="00AA7B1E" w:rsidRDefault="00DC62EC" w:rsidP="00ED4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DCF8" w14:textId="77777777" w:rsidR="00DB6D79" w:rsidRDefault="00DB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6B0A" w14:textId="77777777" w:rsidR="00480F32" w:rsidRDefault="00480F32" w:rsidP="00FF5CE2">
      <w:pPr>
        <w:spacing w:after="0" w:line="240" w:lineRule="auto"/>
      </w:pPr>
      <w:r>
        <w:separator/>
      </w:r>
    </w:p>
  </w:footnote>
  <w:footnote w:type="continuationSeparator" w:id="0">
    <w:p w14:paraId="1625D9A8" w14:textId="77777777" w:rsidR="00480F32" w:rsidRDefault="00480F32" w:rsidP="00FF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161B" w14:textId="77777777" w:rsidR="00DB6D79" w:rsidRDefault="00DB6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0F1D" w14:textId="77777777" w:rsidR="00553BC1" w:rsidRDefault="00553B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5C489" wp14:editId="76D1868C">
              <wp:simplePos x="0" y="0"/>
              <wp:positionH relativeFrom="margin">
                <wp:align>left</wp:align>
              </wp:positionH>
              <wp:positionV relativeFrom="paragraph">
                <wp:posOffset>-369625</wp:posOffset>
              </wp:positionV>
              <wp:extent cx="3330000" cy="1296000"/>
              <wp:effectExtent l="0" t="0" r="2286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6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B6D34" id="Rectangle 2" o:spid="_x0000_s1026" style="position:absolute;margin-left:0;margin-top:-29.1pt;width:262.2pt;height:10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" filled="f" strokecolor="black [3213]" strokeweight="2pt">
              <w10:wrap anchorx="margin"/>
            </v:rect>
          </w:pict>
        </mc:Fallback>
      </mc:AlternateContent>
    </w:r>
  </w:p>
  <w:p w14:paraId="58F19257" w14:textId="77777777" w:rsidR="00FF5CE2" w:rsidRDefault="00553BC1">
    <w:pPr>
      <w:pStyle w:val="Header"/>
    </w:pPr>
    <w:r>
      <w:t xml:space="preserve">                       P</w:t>
    </w:r>
    <w:r w:rsidR="00426AE8">
      <w:t>atient sticker</w:t>
    </w:r>
  </w:p>
  <w:p w14:paraId="46880665" w14:textId="77777777" w:rsidR="00FF5CE2" w:rsidRDefault="00FF5CE2">
    <w:pPr>
      <w:pStyle w:val="Header"/>
    </w:pPr>
  </w:p>
  <w:p w14:paraId="6B6A3505" w14:textId="77777777" w:rsidR="00DC1E7F" w:rsidRDefault="00DC1E7F">
    <w:pPr>
      <w:pStyle w:val="Header"/>
    </w:pPr>
  </w:p>
  <w:p w14:paraId="6480E2F8" w14:textId="77777777" w:rsidR="00883E71" w:rsidRPr="00B6239B" w:rsidRDefault="00883E71" w:rsidP="00883E71">
    <w:pPr>
      <w:ind w:right="-454"/>
      <w:jc w:val="right"/>
      <w:rPr>
        <w:rFonts w:ascii="Gill Sans MT" w:hAnsi="Gill Sans MT"/>
      </w:rPr>
    </w:pPr>
    <w:r>
      <w:tab/>
    </w:r>
    <w:r w:rsidRPr="00B6239B">
      <w:rPr>
        <w:rFonts w:ascii="Gill Sans MT" w:hAnsi="Gill Sans MT"/>
      </w:rPr>
      <w:t>Protective Division – Mental Health Stream</w:t>
    </w:r>
  </w:p>
  <w:p w14:paraId="3F904280" w14:textId="77777777" w:rsidR="00FF5CE2" w:rsidRDefault="00FF5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19DD" w14:textId="77777777" w:rsidR="00DB6D79" w:rsidRDefault="00DB6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E2"/>
    <w:rsid w:val="000B1738"/>
    <w:rsid w:val="00145A21"/>
    <w:rsid w:val="00161C09"/>
    <w:rsid w:val="00251087"/>
    <w:rsid w:val="002866FC"/>
    <w:rsid w:val="00325D6D"/>
    <w:rsid w:val="00426AE8"/>
    <w:rsid w:val="00480F32"/>
    <w:rsid w:val="004876A4"/>
    <w:rsid w:val="00553694"/>
    <w:rsid w:val="00553BC1"/>
    <w:rsid w:val="00554566"/>
    <w:rsid w:val="00562B14"/>
    <w:rsid w:val="00584C40"/>
    <w:rsid w:val="005A261D"/>
    <w:rsid w:val="006000A4"/>
    <w:rsid w:val="00646FC2"/>
    <w:rsid w:val="007402F2"/>
    <w:rsid w:val="00770DA2"/>
    <w:rsid w:val="007E7BDE"/>
    <w:rsid w:val="008746B3"/>
    <w:rsid w:val="00883E71"/>
    <w:rsid w:val="008A262D"/>
    <w:rsid w:val="00905364"/>
    <w:rsid w:val="00A41159"/>
    <w:rsid w:val="00A87818"/>
    <w:rsid w:val="00AC4E1E"/>
    <w:rsid w:val="00AD2316"/>
    <w:rsid w:val="00AD47AD"/>
    <w:rsid w:val="00CD3E90"/>
    <w:rsid w:val="00DB6D79"/>
    <w:rsid w:val="00DC1E7F"/>
    <w:rsid w:val="00DC62EC"/>
    <w:rsid w:val="00DF0A57"/>
    <w:rsid w:val="00E446BB"/>
    <w:rsid w:val="00EC4CFA"/>
    <w:rsid w:val="00F03C57"/>
    <w:rsid w:val="00F17EE2"/>
    <w:rsid w:val="00FF5CE2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F20C68"/>
  <w15:chartTrackingRefBased/>
  <w15:docId w15:val="{6310BF3D-6EAC-4310-98F8-C3BDECE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E2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uiPriority w:val="99"/>
    <w:unhideWhenUsed/>
    <w:rsid w:val="00FF5C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5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CE2"/>
    <w:rPr>
      <w:rFonts w:ascii="Calibri" w:eastAsia="Times New Roman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F5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E2"/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14"/>
    <w:rPr>
      <w:rFonts w:ascii="Segoe UI" w:eastAsia="Times New Roman" w:hAnsi="Segoe UI" w:cs="Segoe UI"/>
      <w:sz w:val="18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A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A57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F0A57"/>
    <w:rPr>
      <w:vertAlign w:val="superscript"/>
    </w:rPr>
  </w:style>
  <w:style w:type="paragraph" w:styleId="Revision">
    <w:name w:val="Revision"/>
    <w:hidden/>
    <w:uiPriority w:val="99"/>
    <w:semiHidden/>
    <w:rsid w:val="000B1738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142F-F217-46E1-9BB2-615F9FA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Merrilyn</dc:creator>
  <cp:keywords/>
  <dc:description/>
  <cp:lastModifiedBy>Shaw, Laura</cp:lastModifiedBy>
  <cp:revision>4</cp:revision>
  <cp:lastPrinted>2023-11-16T04:39:00Z</cp:lastPrinted>
  <dcterms:created xsi:type="dcterms:W3CDTF">2023-11-16T04:40:00Z</dcterms:created>
  <dcterms:modified xsi:type="dcterms:W3CDTF">2023-11-23T22:58:00Z</dcterms:modified>
</cp:coreProperties>
</file>